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AA" w:rsidRDefault="003F4506" w:rsidP="009D7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RFP 83544O3 </w:t>
      </w:r>
      <w:r w:rsidR="009D77AA">
        <w:rPr>
          <w:rFonts w:ascii="Times New Roman" w:hAnsi="Times New Roman" w:cs="Times New Roman"/>
          <w:b/>
          <w:bCs/>
          <w:sz w:val="28"/>
          <w:szCs w:val="28"/>
        </w:rPr>
        <w:t>GRIEVANCE PROCEDURES FOR VENDORS</w:t>
      </w:r>
    </w:p>
    <w:p w:rsidR="009D77AA" w:rsidRDefault="009D77AA" w:rsidP="009D7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7AA" w:rsidRDefault="009D77AA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is used to protest a service contract awarded through the Department of Health and Human Services.  If a service is bid directly by Health and Human Services, the Director of Health and Human Services is responsible for handling protests. All protests/grievances are to be forwarded to the Director of Health and Human Services.</w:t>
      </w:r>
    </w:p>
    <w:p w:rsidR="009D77AA" w:rsidRDefault="009D77AA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Grievances/Protests will only be accepted from vendors who have submitted a timely bid response in connection with the award in question. Administrative procedures for grievances/protests are as follows:</w:t>
      </w:r>
    </w:p>
    <w:p w:rsidR="009D77AA" w:rsidRDefault="009D77AA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77AA" w:rsidRDefault="009D77AA" w:rsidP="00C73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Grievances/protests must be expressed in writing, directed to:</w:t>
      </w:r>
      <w:r w:rsidR="003F4506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 xml:space="preserve">, </w:t>
      </w:r>
      <w:r w:rsidR="00C73ED0">
        <w:rPr>
          <w:rFonts w:ascii="Arial" w:hAnsi="Arial" w:cs="Arial"/>
          <w:sz w:val="24"/>
          <w:szCs w:val="24"/>
        </w:rPr>
        <w:t>Department of Health and Human S</w:t>
      </w:r>
      <w:r w:rsidR="00C73ED0" w:rsidRPr="00C73ED0">
        <w:rPr>
          <w:rFonts w:ascii="Arial" w:hAnsi="Arial" w:cs="Arial"/>
          <w:sz w:val="24"/>
          <w:szCs w:val="24"/>
        </w:rPr>
        <w:t>ervices</w:t>
      </w:r>
      <w:r w:rsidR="00C73ED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F4506">
        <w:rPr>
          <w:rFonts w:ascii="Arial" w:hAnsi="Arial" w:cs="Arial"/>
          <w:sz w:val="24"/>
          <w:szCs w:val="24"/>
        </w:rPr>
        <w:t>Centennial</w:t>
      </w:r>
      <w:proofErr w:type="gramEnd"/>
      <w:r w:rsidR="003F4506">
        <w:rPr>
          <w:rFonts w:ascii="Arial" w:hAnsi="Arial" w:cs="Arial"/>
          <w:sz w:val="24"/>
          <w:szCs w:val="24"/>
        </w:rPr>
        <w:t xml:space="preserve"> Mall S</w:t>
      </w:r>
      <w:r w:rsidR="00C73ED0" w:rsidRPr="00C73ED0">
        <w:rPr>
          <w:rFonts w:ascii="Arial" w:hAnsi="Arial" w:cs="Arial"/>
          <w:sz w:val="24"/>
          <w:szCs w:val="24"/>
        </w:rPr>
        <w:t>outh (5th Floor)</w:t>
      </w:r>
      <w:r w:rsidR="00C73ED0">
        <w:rPr>
          <w:rFonts w:ascii="Arial" w:hAnsi="Arial" w:cs="Arial"/>
          <w:sz w:val="24"/>
          <w:szCs w:val="24"/>
        </w:rPr>
        <w:t xml:space="preserve">, </w:t>
      </w:r>
      <w:r w:rsidR="00C73ED0" w:rsidRPr="00C73ED0">
        <w:rPr>
          <w:rFonts w:ascii="Arial" w:hAnsi="Arial" w:cs="Arial"/>
          <w:sz w:val="24"/>
          <w:szCs w:val="24"/>
        </w:rPr>
        <w:t>Lincoln NE  68509</w:t>
      </w:r>
      <w:r w:rsidR="00C73ED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Grievances/protests should (1) reference the bid number; (</w:t>
      </w:r>
      <w:r w:rsidR="006E44AC">
        <w:rPr>
          <w:rFonts w:ascii="Arial" w:hAnsi="Arial" w:cs="Arial"/>
          <w:sz w:val="24"/>
          <w:szCs w:val="24"/>
        </w:rPr>
        <w:t xml:space="preserve">2) include specific issues that </w:t>
      </w:r>
      <w:r>
        <w:rPr>
          <w:rFonts w:ascii="Arial" w:hAnsi="Arial" w:cs="Arial"/>
          <w:sz w:val="24"/>
          <w:szCs w:val="24"/>
        </w:rPr>
        <w:t>are disputed; and (3) provide a point of contact and mailing address to which a response can be sent. All grievances/protests must be received within ten (10) business days of the posting of the award (commodity) or intent to award (service), in order to be considered a valid grievance/protest.</w:t>
      </w:r>
    </w:p>
    <w:p w:rsidR="00C73ED0" w:rsidRDefault="009D77AA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A response will be made in writing to the point of contact provided in the grievance/protest by the Department of Health and Human Services</w:t>
      </w:r>
      <w:r w:rsidR="003F4506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 xml:space="preserve">, generally within ten (10) business days of receipt of the grievance/protest. </w:t>
      </w:r>
    </w:p>
    <w:p w:rsidR="00C73ED0" w:rsidRDefault="00C73ED0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77AA" w:rsidRDefault="009D77AA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6E44AC">
        <w:rPr>
          <w:rFonts w:ascii="Arial" w:hAnsi="Arial" w:cs="Arial"/>
          <w:bCs/>
          <w:sz w:val="24"/>
          <w:szCs w:val="24"/>
        </w:rPr>
        <w:t xml:space="preserve">. If the response from the Department of Health and Human Services </w:t>
      </w:r>
      <w:r w:rsidR="003F4506">
        <w:rPr>
          <w:rFonts w:ascii="Arial" w:hAnsi="Arial" w:cs="Arial"/>
          <w:bCs/>
          <w:sz w:val="24"/>
          <w:szCs w:val="24"/>
        </w:rPr>
        <w:t xml:space="preserve">Director </w:t>
      </w:r>
      <w:r w:rsidRPr="006E44AC">
        <w:rPr>
          <w:rFonts w:ascii="Arial" w:hAnsi="Arial" w:cs="Arial"/>
          <w:bCs/>
          <w:sz w:val="24"/>
          <w:szCs w:val="24"/>
        </w:rPr>
        <w:t>has not satisfied the grievance of the vendor</w:t>
      </w:r>
      <w:r w:rsidRPr="006E44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vendor may make a written request for a meeting with the Director of Health and Human Services or a designee of the Director’s choosing, by directing such request to: Director of Health and Human Services, </w:t>
      </w:r>
      <w:r w:rsidR="00C73ED0">
        <w:rPr>
          <w:rFonts w:ascii="Arial" w:hAnsi="Arial" w:cs="Arial"/>
          <w:sz w:val="24"/>
          <w:szCs w:val="24"/>
        </w:rPr>
        <w:t>Department of Health and Human S</w:t>
      </w:r>
      <w:r w:rsidR="00C73ED0" w:rsidRPr="00C73ED0">
        <w:rPr>
          <w:rFonts w:ascii="Arial" w:hAnsi="Arial" w:cs="Arial"/>
          <w:sz w:val="24"/>
          <w:szCs w:val="24"/>
        </w:rPr>
        <w:t>ervices</w:t>
      </w:r>
      <w:r w:rsidR="00C73ED0">
        <w:rPr>
          <w:rFonts w:ascii="Arial" w:hAnsi="Arial" w:cs="Arial"/>
          <w:sz w:val="24"/>
          <w:szCs w:val="24"/>
        </w:rPr>
        <w:t>, C</w:t>
      </w:r>
      <w:r w:rsidR="00C73ED0" w:rsidRPr="00C73ED0">
        <w:rPr>
          <w:rFonts w:ascii="Arial" w:hAnsi="Arial" w:cs="Arial"/>
          <w:sz w:val="24"/>
          <w:szCs w:val="24"/>
        </w:rPr>
        <w:t>entennial Mall south (5th Floor)</w:t>
      </w:r>
      <w:r w:rsidR="00C73ED0">
        <w:rPr>
          <w:rFonts w:ascii="Arial" w:hAnsi="Arial" w:cs="Arial"/>
          <w:sz w:val="24"/>
          <w:szCs w:val="24"/>
        </w:rPr>
        <w:t xml:space="preserve">, </w:t>
      </w:r>
      <w:r w:rsidR="00C73ED0" w:rsidRPr="00C73ED0">
        <w:rPr>
          <w:rFonts w:ascii="Arial" w:hAnsi="Arial" w:cs="Arial"/>
          <w:sz w:val="24"/>
          <w:szCs w:val="24"/>
        </w:rPr>
        <w:t>Lincoln NE  68509</w:t>
      </w:r>
      <w:r>
        <w:rPr>
          <w:rFonts w:ascii="Arial" w:hAnsi="Arial" w:cs="Arial"/>
          <w:sz w:val="24"/>
          <w:szCs w:val="24"/>
        </w:rPr>
        <w:t>. Such request should (1) reference the bid number; (2) include the specific issues disputed; and (3) provide a point of contact and mailing address. All meeting requests must be received within ten (10) business days of the date of the Directo</w:t>
      </w:r>
      <w:r w:rsidR="003F4506">
        <w:rPr>
          <w:rFonts w:ascii="Arial" w:hAnsi="Arial" w:cs="Arial"/>
          <w:sz w:val="24"/>
          <w:szCs w:val="24"/>
        </w:rPr>
        <w:t>r of Health and Human Services Director’s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response in order to be considered a valid request.</w:t>
      </w:r>
    </w:p>
    <w:p w:rsidR="00C73ED0" w:rsidRDefault="00C73ED0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77AA" w:rsidRDefault="009D77AA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A meeting will be scheduled and held with the vendor, Director of Health and Human Services, or the Director’s designee for the vendor, to present their issues.</w:t>
      </w:r>
    </w:p>
    <w:p w:rsidR="00C73ED0" w:rsidRDefault="00C73ED0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77AA" w:rsidRDefault="009D77AA" w:rsidP="009D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A written final decision will be sent to the vendor, generally within ten (10) business days, unless additional time is necessary to fully examine the issues presented.</w:t>
      </w:r>
    </w:p>
    <w:p w:rsidR="00D43875" w:rsidRDefault="003F4506" w:rsidP="009D77AA"/>
    <w:sectPr w:rsidR="00D4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AA"/>
    <w:rsid w:val="003F4506"/>
    <w:rsid w:val="006856DE"/>
    <w:rsid w:val="006E44AC"/>
    <w:rsid w:val="009D77AA"/>
    <w:rsid w:val="00AC071C"/>
    <w:rsid w:val="00C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ACE7A-68D6-42D5-8404-F7076901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Gartin</dc:creator>
  <cp:keywords/>
  <dc:description/>
  <cp:lastModifiedBy>Dan Gartin</cp:lastModifiedBy>
  <cp:revision>4</cp:revision>
  <dcterms:created xsi:type="dcterms:W3CDTF">2016-02-29T19:36:00Z</dcterms:created>
  <dcterms:modified xsi:type="dcterms:W3CDTF">2016-03-01T15:20:00Z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1851565412</vt:i4>
  </property>
  <property fmtid="{D5CDD505-2E9C-101B-9397-08002B2CF9AE}" pid="3" name="_NewReviewCycle">
    <vt:lpwstr/>
  </property>
  <property fmtid="{D5CDD505-2E9C-101B-9397-08002B2CF9AE}" pid="4" name="_EmailSubject">
    <vt:lpwstr>Approval Required: 83544- O3 Originator-KAITLYN TSAI (DHHS)</vt:lpwstr>
  </property>
  <property fmtid="{D5CDD505-2E9C-101B-9397-08002B2CF9AE}" pid="5" name="_AuthorEmail">
    <vt:lpwstr>Dan.Gartin@nebraska.gov</vt:lpwstr>
  </property>
  <property fmtid="{D5CDD505-2E9C-101B-9397-08002B2CF9AE}" pid="6" name="_AuthorEmailDisplayName">
    <vt:lpwstr>Gartin, Dan</vt:lpwstr>
  </property>
</Properties>
</file>